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163E44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  <w:r w:rsidRPr="00655D0F"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BB21EC" wp14:editId="4A1142E2">
                <wp:simplePos x="0" y="0"/>
                <wp:positionH relativeFrom="margin">
                  <wp:posOffset>2055495</wp:posOffset>
                </wp:positionH>
                <wp:positionV relativeFrom="paragraph">
                  <wp:posOffset>93980</wp:posOffset>
                </wp:positionV>
                <wp:extent cx="2369820" cy="441960"/>
                <wp:effectExtent l="0" t="0" r="11430" b="152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E44" w:rsidRDefault="00163E44" w:rsidP="00163E44">
                            <w:r>
                              <w:t>Название дошкольного учреждения 14 шрифт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B21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1.85pt;margin-top:7.4pt;width:186.6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">
                <v:textbox>
                  <w:txbxContent>
                    <w:p w:rsidR="00163E44" w:rsidRDefault="00163E44" w:rsidP="00163E44">
                      <w:r>
                        <w:t>Название дошкольного учреждения 14 шрифт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  <w:bookmarkStart w:id="0" w:name="_GoBack"/>
      <w:bookmarkEnd w:id="0"/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 xml:space="preserve">Проект (или </w:t>
      </w:r>
      <w:r w:rsidRPr="00655D0F">
        <w:rPr>
          <w:rFonts w:ascii="Times New Roman" w:eastAsia="+mn-ea" w:hAnsi="Times New Roman"/>
          <w:i/>
          <w:iCs/>
          <w:kern w:val="24"/>
          <w:sz w:val="32"/>
          <w:szCs w:val="24"/>
          <w:lang w:eastAsia="ru-RU"/>
        </w:rPr>
        <w:t>Педагогический проект</w:t>
      </w:r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)</w:t>
      </w:r>
      <w:r w:rsidRPr="00655D0F"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w:t xml:space="preserve"> </w: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 w:rsidRPr="00655D0F"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85ADC" wp14:editId="34827BE5">
                <wp:simplePos x="0" y="0"/>
                <wp:positionH relativeFrom="column">
                  <wp:posOffset>5497830</wp:posOffset>
                </wp:positionH>
                <wp:positionV relativeFrom="paragraph">
                  <wp:posOffset>225425</wp:posOffset>
                </wp:positionV>
                <wp:extent cx="828675" cy="292100"/>
                <wp:effectExtent l="0" t="0" r="28575" b="127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0F" w:rsidRDefault="00655D0F" w:rsidP="00655D0F">
                            <w:r>
                              <w:t>16 шрифт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5ADC" id="_x0000_s1027" type="#_x0000_t202" style="position:absolute;left:0;text-align:left;margin-left:432.9pt;margin-top:17.75pt;width:65.2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">
                <v:textbox>
                  <w:txbxContent>
                    <w:p w:rsidR="00655D0F" w:rsidRDefault="00655D0F" w:rsidP="00655D0F">
                      <w:r>
                        <w:t>16 шрифт</w:t>
                      </w:r>
                    </w:p>
                  </w:txbxContent>
                </v:textbox>
              </v:shape>
            </w:pict>
          </mc:Fallback>
        </mc:AlternateContent>
      </w:r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Тема проекта</w: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Тип проекта</w: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группа, в которой проводится проект</w: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Сроки реализации проекта</w: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Theme="minorEastAsia" w:hAnsi="Times New Roman"/>
          <w:sz w:val="32"/>
          <w:szCs w:val="24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655D0F"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DAE01" wp14:editId="5A894496">
                <wp:simplePos x="0" y="0"/>
                <wp:positionH relativeFrom="column">
                  <wp:posOffset>381635</wp:posOffset>
                </wp:positionH>
                <wp:positionV relativeFrom="paragraph">
                  <wp:posOffset>185420</wp:posOffset>
                </wp:positionV>
                <wp:extent cx="2374265" cy="1403985"/>
                <wp:effectExtent l="0" t="0" r="26035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0F" w:rsidRDefault="00655D0F">
                            <w:r>
                              <w:t>Возможно использование картинки на титульном листе, но желательно делать без оформления границ листа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DAE01" id="_x0000_s1028" type="#_x0000_t202" style="position:absolute;left:0;text-align:left;margin-left:30.05pt;margin-top:14.6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">
                <v:textbox style="mso-fit-shape-to-text:t">
                  <w:txbxContent>
                    <w:p w:rsidR="00655D0F" w:rsidRDefault="00655D0F">
                      <w:r>
                        <w:t>Возможно использование картинки на титульном листе, но желательно делать без оформления границ листа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  <w:r w:rsidRPr="00655D0F"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C1CF4" wp14:editId="081F6794">
                <wp:simplePos x="0" y="0"/>
                <wp:positionH relativeFrom="column">
                  <wp:posOffset>3961130</wp:posOffset>
                </wp:positionH>
                <wp:positionV relativeFrom="paragraph">
                  <wp:posOffset>229235</wp:posOffset>
                </wp:positionV>
                <wp:extent cx="828675" cy="292100"/>
                <wp:effectExtent l="0" t="0" r="28575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0F" w:rsidRDefault="00655D0F" w:rsidP="00655D0F">
                            <w:r>
                              <w:t>12 шрифт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1CF4" id="_x0000_s1029" type="#_x0000_t202" style="position:absolute;left:0;text-align:left;margin-left:311.9pt;margin-top:18.05pt;width:65.2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">
                <v:textbox>
                  <w:txbxContent>
                    <w:p w:rsidR="00655D0F" w:rsidRDefault="00655D0F" w:rsidP="00655D0F">
                      <w:r>
                        <w:t>12 шрифт</w:t>
                      </w:r>
                    </w:p>
                  </w:txbxContent>
                </v:textbox>
              </v:shape>
            </w:pict>
          </mc:Fallback>
        </mc:AlternateContent>
      </w:r>
    </w:p>
    <w:p w:rsidR="00655D0F" w:rsidRPr="00655D0F" w:rsidRDefault="00655D0F" w:rsidP="00655D0F">
      <w:pPr>
        <w:shd w:val="clear" w:color="auto" w:fill="FFFFFF"/>
        <w:spacing w:after="0" w:line="240" w:lineRule="auto"/>
        <w:ind w:left="426" w:firstLine="283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655D0F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Воспитатель: ___________</w:t>
      </w: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2C153E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655D0F"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8312" wp14:editId="29661E6F">
                <wp:simplePos x="0" y="0"/>
                <wp:positionH relativeFrom="column">
                  <wp:posOffset>4448175</wp:posOffset>
                </wp:positionH>
                <wp:positionV relativeFrom="paragraph">
                  <wp:posOffset>57150</wp:posOffset>
                </wp:positionV>
                <wp:extent cx="828675" cy="292100"/>
                <wp:effectExtent l="0" t="0" r="28575" b="1270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0F" w:rsidRDefault="00655D0F" w:rsidP="00655D0F">
                            <w:r>
                              <w:t>12 шрифт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8312" id="_x0000_s1030" type="#_x0000_t202" style="position:absolute;left:0;text-align:left;margin-left:350.25pt;margin-top:4.5pt;width:65.25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">
                <v:textbox>
                  <w:txbxContent>
                    <w:p w:rsidR="00655D0F" w:rsidRDefault="00655D0F" w:rsidP="00655D0F">
                      <w:r>
                        <w:t>12 шрифт</w:t>
                      </w:r>
                    </w:p>
                  </w:txbxContent>
                </v:textbox>
              </v:shape>
            </w:pict>
          </mc:Fallback>
        </mc:AlternateContent>
      </w:r>
      <w:r w:rsidR="002C153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г.-к. </w:t>
      </w:r>
      <w:proofErr w:type="spellStart"/>
      <w:r w:rsidR="00B91CF6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Трарата</w:t>
      </w:r>
      <w:proofErr w:type="spellEnd"/>
    </w:p>
    <w:p w:rsidR="00655D0F" w:rsidRPr="00655D0F" w:rsidRDefault="002C153E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2021</w:t>
      </w:r>
      <w:r w:rsidR="00655D0F" w:rsidRPr="00655D0F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 г.</w:t>
      </w:r>
    </w:p>
    <w:p w:rsid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B91CF6" w:rsidRDefault="00B91CF6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B91CF6" w:rsidRDefault="00B91CF6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6C19D7" w:rsidRPr="00184377" w:rsidRDefault="006C19D7" w:rsidP="00655D0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Структура оформления проекта в ДОУ ПО ФГОС</w:t>
      </w:r>
    </w:p>
    <w:p w:rsidR="006C19D7" w:rsidRPr="00184377" w:rsidRDefault="006C19D7" w:rsidP="00655D0F">
      <w:pPr>
        <w:spacing w:after="0" w:line="240" w:lineRule="auto"/>
        <w:ind w:left="426" w:firstLine="283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Документальное оформление проекта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современной педагогике метод проектов рассматривают как одну из личностно ориентированных технологий обучения.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Метод проектов - педагогическая технология, ориентированная не на интеграцию фактических знаний, а на их применение и приобретение новых, порой и путем 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самообразования.</w:t>
      </w:r>
    </w:p>
    <w:p w:rsidR="006C19D7" w:rsidRPr="00184377" w:rsidRDefault="006C19D7" w:rsidP="006C19D7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Типы проектов: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proofErr w:type="spellStart"/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Исследовательско</w:t>
      </w:r>
      <w:proofErr w:type="spellEnd"/>
      <w:r w:rsidR="00975313"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="00975313"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творческие проекты: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экспериментируют, а затем результаты оформляют в виде газет, драматизации, детского дизайна;</w:t>
      </w:r>
    </w:p>
    <w:p w:rsidR="006C19D7" w:rsidRPr="00184377" w:rsidRDefault="00B8696A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Ролево - </w:t>
      </w:r>
      <w:r w:rsidR="006C19D7"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игровые проекты 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Информационно-практико-ориентированные проекты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собирают информацию и реализуют её, ориентируясь на социальные интересы (оформление и дизайн группы, витражи и др.);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Творческие проекты в детском саду 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(оформление результата в виде детского праздника, детского дизайна, например, «Театральная неделя»). 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ролево</w:t>
      </w:r>
      <w:proofErr w:type="spellEnd"/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-игровые и творческие проекты: «Любимые игрушки», «Азбука здоровья» и др.</w:t>
      </w:r>
    </w:p>
    <w:p w:rsidR="006C19D7" w:rsidRPr="00184377" w:rsidRDefault="006C19D7" w:rsidP="006C19D7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Основная часть проекта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Постановка проблемы: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объясняет, почему возникла необходимость в выполнении проекта, для чего нужен этот проект детям, воспитателям, дошкольному учреждению;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 проекта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должна быть понятна, конкретна, реалистична;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Задачи: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</w:t>
      </w:r>
      <w:proofErr w:type="gramEnd"/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триединые задачи обязательно: воспитательные, образовательные, развивающие) конкретные шаги для достижения цели (что, как и где может измениться, как будет измеряться, на какую аудиторию направлен проект и т. д. ;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Методы и формы работы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направленные  на</w:t>
      </w:r>
      <w:proofErr w:type="gramEnd"/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реализацию задач  проекта;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Ожидаемые результаты: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необходимо получить для выполнения поставленных задач, количественный и качественный результат.</w:t>
      </w:r>
    </w:p>
    <w:p w:rsidR="006C19D7" w:rsidRPr="00184377" w:rsidRDefault="006C19D7" w:rsidP="00801FEB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Этапы работы над проектом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отразить в примерной таблице:</w:t>
      </w:r>
    </w:p>
    <w:p w:rsidR="006C19D7" w:rsidRPr="00184377" w:rsidRDefault="00801FEB" w:rsidP="00BC1B21">
      <w:pPr>
        <w:spacing w:after="0" w:line="240" w:lineRule="auto"/>
        <w:ind w:left="426" w:firstLine="283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План-график мероприятий 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раздел состоит из 3-х ЭТАПОВ: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521"/>
        <w:gridCol w:w="2420"/>
        <w:gridCol w:w="2498"/>
        <w:gridCol w:w="2031"/>
        <w:gridCol w:w="1293"/>
      </w:tblGrid>
      <w:tr w:rsidR="00D07D7A" w:rsidRPr="00184377" w:rsidTr="006A64B0">
        <w:tc>
          <w:tcPr>
            <w:tcW w:w="2640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62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897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Выход документа</w:t>
            </w:r>
          </w:p>
        </w:tc>
      </w:tr>
      <w:tr w:rsidR="00D07D7A" w:rsidRPr="00184377" w:rsidTr="006A64B0">
        <w:tc>
          <w:tcPr>
            <w:tcW w:w="10881" w:type="dxa"/>
            <w:gridSpan w:val="5"/>
          </w:tcPr>
          <w:p w:rsidR="006A64B0" w:rsidRPr="00184377" w:rsidRDefault="006A64B0" w:rsidP="00184377">
            <w:pPr>
              <w:ind w:left="-113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I этап</w:t>
            </w:r>
            <w:r w:rsid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Предварительный </w:t>
            </w:r>
          </w:p>
          <w:p w:rsidR="006A64B0" w:rsidRPr="00184377" w:rsidRDefault="006A64B0" w:rsidP="00184377">
            <w:pPr>
              <w:ind w:left="-113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знаний детей,</w:t>
            </w:r>
            <w:r w:rsid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родителей,</w:t>
            </w:r>
            <w:r w:rsid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литературы,</w:t>
            </w:r>
            <w:r w:rsid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</w:t>
            </w:r>
            <w:r w:rsid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атериала и т. д.</w:t>
            </w:r>
          </w:p>
        </w:tc>
      </w:tr>
      <w:tr w:rsidR="00D07D7A" w:rsidRPr="00184377" w:rsidTr="006A64B0">
        <w:tc>
          <w:tcPr>
            <w:tcW w:w="2640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7D7A" w:rsidRPr="00184377" w:rsidTr="006A64B0">
        <w:tc>
          <w:tcPr>
            <w:tcW w:w="10881" w:type="dxa"/>
            <w:gridSpan w:val="5"/>
          </w:tcPr>
          <w:p w:rsidR="006A64B0" w:rsidRPr="00184377" w:rsidRDefault="006A64B0" w:rsidP="006A64B0">
            <w:pPr>
              <w:ind w:left="426" w:firstLine="283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II этап Основной</w:t>
            </w:r>
          </w:p>
          <w:p w:rsidR="006A64B0" w:rsidRPr="00184377" w:rsidRDefault="006A64B0" w:rsidP="00184377">
            <w:pPr>
              <w:ind w:left="29" w:firstLine="680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Расписывается работа с </w:t>
            </w:r>
            <w:r w:rsidR="00407280"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детьми,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работа с родителями воспитанников, с социумом (если он подразумевается в проекте).</w:t>
            </w:r>
          </w:p>
        </w:tc>
      </w:tr>
      <w:tr w:rsidR="00D07D7A" w:rsidRPr="00184377" w:rsidTr="006A64B0">
        <w:tc>
          <w:tcPr>
            <w:tcW w:w="2640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7D7A" w:rsidRPr="00184377" w:rsidTr="006A64B0">
        <w:tc>
          <w:tcPr>
            <w:tcW w:w="10881" w:type="dxa"/>
            <w:gridSpan w:val="5"/>
          </w:tcPr>
          <w:p w:rsidR="006A64B0" w:rsidRPr="00184377" w:rsidRDefault="006A64B0" w:rsidP="006A64B0">
            <w:pPr>
              <w:ind w:left="426" w:firstLine="283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III этап</w:t>
            </w:r>
            <w:r w:rsid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З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аключительный</w:t>
            </w:r>
          </w:p>
          <w:p w:rsidR="006A64B0" w:rsidRPr="00184377" w:rsidRDefault="006A64B0" w:rsidP="006A64B0">
            <w:pPr>
              <w:ind w:left="426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 по проекту.</w:t>
            </w:r>
          </w:p>
          <w:p w:rsidR="006A64B0" w:rsidRPr="00184377" w:rsidRDefault="006A64B0" w:rsidP="006A64B0">
            <w:pPr>
              <w:ind w:left="426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этом этапе планируются итоговые мероприятия:</w:t>
            </w:r>
          </w:p>
          <w:p w:rsidR="006A64B0" w:rsidRPr="00184377" w:rsidRDefault="006A64B0" w:rsidP="00184377">
            <w:pPr>
              <w:ind w:left="426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НОД,</w:t>
            </w:r>
            <w:r w:rsid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развлечения,</w:t>
            </w:r>
            <w:r w:rsid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викторины,конкурсы</w:t>
            </w:r>
            <w:proofErr w:type="spellEnd"/>
            <w:proofErr w:type="gramEnd"/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07D7A" w:rsidRPr="00184377" w:rsidTr="006A64B0">
        <w:tc>
          <w:tcPr>
            <w:tcW w:w="2640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7D7A" w:rsidRPr="00184377" w:rsidTr="006A64B0">
        <w:tc>
          <w:tcPr>
            <w:tcW w:w="10881" w:type="dxa"/>
            <w:gridSpan w:val="5"/>
          </w:tcPr>
          <w:p w:rsidR="006A64B0" w:rsidRPr="00184377" w:rsidRDefault="006A64B0" w:rsidP="006A64B0">
            <w:pPr>
              <w:ind w:left="426" w:firstLine="283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Результат работы</w:t>
            </w:r>
          </w:p>
          <w:p w:rsidR="006A64B0" w:rsidRPr="00184377" w:rsidRDefault="006A64B0" w:rsidP="006A64B0">
            <w:pPr>
              <w:ind w:left="426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 работы– продукт.</w:t>
            </w:r>
          </w:p>
          <w:p w:rsidR="006A64B0" w:rsidRPr="00184377" w:rsidRDefault="006A64B0" w:rsidP="006A64B0">
            <w:pPr>
              <w:ind w:left="426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Описание результата работы: сценарий, презентация и </w:t>
            </w:r>
            <w:proofErr w:type="spellStart"/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 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Результаты выполненных проектов должны быть, что называется, «осязаемыми».</w:t>
            </w:r>
          </w:p>
          <w:p w:rsidR="006A64B0" w:rsidRPr="00184377" w:rsidRDefault="006A64B0" w:rsidP="00184377">
            <w:pPr>
              <w:ind w:left="426" w:firstLine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Если это теоретическая проблема, то конкретное ее решение, если практическая конкретный результат, готовый к использованию (на занятии, в </w:t>
            </w:r>
            <w:r w:rsidR="002C153E"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игровой деятельности</w:t>
            </w:r>
            <w:r w:rsidRPr="0018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 реальной жизни). </w:t>
            </w:r>
          </w:p>
        </w:tc>
      </w:tr>
      <w:tr w:rsidR="00D07D7A" w:rsidRPr="00184377" w:rsidTr="006A64B0">
        <w:tc>
          <w:tcPr>
            <w:tcW w:w="2640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6A64B0" w:rsidRPr="00184377" w:rsidRDefault="006A64B0" w:rsidP="006A64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C19D7" w:rsidRPr="00184377" w:rsidRDefault="006C19D7" w:rsidP="006A64B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>Приложения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приложении </w:t>
      </w:r>
      <w:r w:rsidR="00963C3A"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должен </w:t>
      </w: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вынесен материал, который прошел в рамках деятельности проекта:</w:t>
      </w:r>
    </w:p>
    <w:p w:rsidR="006C19D7" w:rsidRPr="00184377" w:rsidRDefault="006C19D7" w:rsidP="00963C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конспекты совместной деятельности с детьми,</w:t>
      </w:r>
    </w:p>
    <w:p w:rsidR="006C19D7" w:rsidRPr="00184377" w:rsidRDefault="006C19D7" w:rsidP="00963C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планы развлечений,</w:t>
      </w:r>
    </w:p>
    <w:p w:rsidR="006C19D7" w:rsidRPr="00184377" w:rsidRDefault="006C19D7" w:rsidP="00963C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 с детьми,</w:t>
      </w:r>
    </w:p>
    <w:p w:rsidR="006C19D7" w:rsidRPr="00184377" w:rsidRDefault="006C19D7" w:rsidP="00963C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сценарии проведения мероприятий,</w:t>
      </w:r>
    </w:p>
    <w:p w:rsidR="006C19D7" w:rsidRPr="00184377" w:rsidRDefault="00963C3A" w:rsidP="00963C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анкеты для родителей и т.д.</w:t>
      </w:r>
    </w:p>
    <w:p w:rsidR="006C19D7" w:rsidRPr="00184377" w:rsidRDefault="006C19D7" w:rsidP="006C19D7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Презентация результатов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Презентация результатов - представление готового продукта.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Иными словами, осуществление проекта требует на завершающем этапе презентации продукта и защиты самого проекта, которую можно провести в форме конкурса, выставки, презентации, выступления.  </w:t>
      </w:r>
    </w:p>
    <w:p w:rsidR="006C19D7" w:rsidRPr="00184377" w:rsidRDefault="006C19D7" w:rsidP="006C19D7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Заключительная часть проекта. 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Провести рефлексию, диагностику.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Предполагаемые вопросы: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Появились ли у вас новые знания, умения в процессе работы над проектом?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Что в работе над проектом было наиболее интересным?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Каковы были основные трудности и как вы их преодолевали?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Какие можете сделать себе замечания и предложения на будущее?</w:t>
      </w:r>
    </w:p>
    <w:p w:rsidR="006C19D7" w:rsidRPr="00184377" w:rsidRDefault="006C19D7" w:rsidP="006C19D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Обучающихся можно поощрить, выразив благодарность словами или вручая диплом разработчика проекта, научного исследователя, лучшего дизайнера и т. д.</w:t>
      </w:r>
    </w:p>
    <w:p w:rsidR="00C82AB9" w:rsidRPr="00184377" w:rsidRDefault="006A64B0" w:rsidP="006A64B0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8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43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Список используемой литературы</w:t>
      </w:r>
    </w:p>
    <w:p w:rsidR="006A64B0" w:rsidRPr="00184377" w:rsidRDefault="006A64B0" w:rsidP="006A64B0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Перечислить всю </w:t>
      </w:r>
      <w:r w:rsidRPr="00184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использованную литературу и интернет ресурсы.</w:t>
      </w:r>
    </w:p>
    <w:p w:rsidR="00485C82" w:rsidRPr="00184377" w:rsidRDefault="00485C82" w:rsidP="006A64B0">
      <w:pPr>
        <w:spacing w:after="0" w:line="240" w:lineRule="auto"/>
        <w:ind w:left="426" w:firstLine="283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1843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материалы, которые использованы в проекте прилагаются (беседы, занятия, </w:t>
      </w:r>
      <w:proofErr w:type="spellStart"/>
      <w:r w:rsidRPr="001843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тд</w:t>
      </w:r>
      <w:proofErr w:type="spellEnd"/>
      <w:r w:rsidRPr="001843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.). Также прикладываем фото материалы о проведенном проекте.</w:t>
      </w:r>
    </w:p>
    <w:sectPr w:rsidR="00485C82" w:rsidRPr="00184377" w:rsidSect="006C19D7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6FA5"/>
    <w:multiLevelType w:val="hybridMultilevel"/>
    <w:tmpl w:val="B26A1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A6"/>
    <w:rsid w:val="000A75BE"/>
    <w:rsid w:val="00163E44"/>
    <w:rsid w:val="00184377"/>
    <w:rsid w:val="002C153E"/>
    <w:rsid w:val="00407280"/>
    <w:rsid w:val="00485C82"/>
    <w:rsid w:val="00486B6A"/>
    <w:rsid w:val="00655D0F"/>
    <w:rsid w:val="00660A76"/>
    <w:rsid w:val="006A64B0"/>
    <w:rsid w:val="006C19D7"/>
    <w:rsid w:val="00801FEB"/>
    <w:rsid w:val="00963C3A"/>
    <w:rsid w:val="00975313"/>
    <w:rsid w:val="00B8696A"/>
    <w:rsid w:val="00B91CF6"/>
    <w:rsid w:val="00BC1B21"/>
    <w:rsid w:val="00C217D2"/>
    <w:rsid w:val="00C82AB9"/>
    <w:rsid w:val="00D07D7A"/>
    <w:rsid w:val="00D471A6"/>
    <w:rsid w:val="00F31DC4"/>
    <w:rsid w:val="00FA026E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76A51-B177-4941-A3F6-FDB53E6B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C1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C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9D7"/>
    <w:rPr>
      <w:b/>
      <w:bCs/>
    </w:rPr>
  </w:style>
  <w:style w:type="table" w:styleId="a5">
    <w:name w:val="Table Grid"/>
    <w:basedOn w:val="a1"/>
    <w:uiPriority w:val="59"/>
    <w:rsid w:val="006C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3C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B693-F257-470A-A806-667A0DD2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owner</cp:lastModifiedBy>
  <cp:revision>4</cp:revision>
  <cp:lastPrinted>2023-11-07T08:38:00Z</cp:lastPrinted>
  <dcterms:created xsi:type="dcterms:W3CDTF">2023-10-23T11:39:00Z</dcterms:created>
  <dcterms:modified xsi:type="dcterms:W3CDTF">2023-11-07T08:39:00Z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29987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